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E67BF" w14:textId="38B9DDE2" w:rsidR="001C0A5B" w:rsidRDefault="001C0A5B" w:rsidP="001C0A5B">
      <w:pPr>
        <w:spacing w:after="0" w:line="240" w:lineRule="auto"/>
        <w:rPr>
          <w:rFonts w:ascii="Fira Sans" w:hAnsi="Fira Sans"/>
          <w:sz w:val="24"/>
          <w:szCs w:val="24"/>
        </w:rPr>
      </w:pPr>
      <w:r w:rsidRPr="001C0A5B">
        <w:rPr>
          <w:rFonts w:ascii="Fira Sans" w:hAnsi="Fira Sans"/>
          <w:sz w:val="24"/>
          <w:szCs w:val="24"/>
        </w:rPr>
        <w:t>REVIEWERS OF MANUSCRIPTS 202</w:t>
      </w:r>
      <w:r w:rsidR="00E93B77">
        <w:rPr>
          <w:rFonts w:ascii="Fira Sans" w:hAnsi="Fira Sans"/>
          <w:sz w:val="24"/>
          <w:szCs w:val="24"/>
        </w:rPr>
        <w:t>4</w:t>
      </w:r>
    </w:p>
    <w:p w14:paraId="4786CAF0" w14:textId="77777777" w:rsidR="001C0A5B" w:rsidRPr="001C0A5B" w:rsidRDefault="001C0A5B" w:rsidP="001C0A5B">
      <w:pPr>
        <w:spacing w:after="0" w:line="240" w:lineRule="auto"/>
        <w:rPr>
          <w:rFonts w:ascii="Fira Sans" w:hAnsi="Fira Sans"/>
          <w:sz w:val="24"/>
          <w:szCs w:val="24"/>
        </w:rPr>
      </w:pPr>
    </w:p>
    <w:p w14:paraId="416D05B5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bookmarkStart w:id="0" w:name="_GoBack"/>
      <w:bookmarkEnd w:id="0"/>
      <w:r w:rsidRPr="00E93B77">
        <w:rPr>
          <w:rFonts w:ascii="Fira Sans" w:hAnsi="Fira Sans"/>
          <w:b/>
          <w:sz w:val="18"/>
          <w:szCs w:val="18"/>
        </w:rPr>
        <w:t>Katarzyna Bień-</w:t>
      </w:r>
      <w:proofErr w:type="spellStart"/>
      <w:r w:rsidRPr="00E93B77">
        <w:rPr>
          <w:rFonts w:ascii="Fira Sans" w:hAnsi="Fira Sans"/>
          <w:b/>
          <w:sz w:val="18"/>
          <w:szCs w:val="18"/>
        </w:rPr>
        <w:t>Barkowska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, SGH </w:t>
      </w:r>
      <w:proofErr w:type="spellStart"/>
      <w:r w:rsidRPr="00E93B77">
        <w:rPr>
          <w:rFonts w:ascii="Fira Sans" w:hAnsi="Fira Sans"/>
          <w:sz w:val="18"/>
          <w:szCs w:val="18"/>
        </w:rPr>
        <w:t>Warsaw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School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</w:p>
    <w:p w14:paraId="2AD545E9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Michał Buszko</w:t>
      </w:r>
      <w:r w:rsidRPr="00E93B77">
        <w:rPr>
          <w:rFonts w:ascii="Fira Sans" w:hAnsi="Fira Sans"/>
          <w:sz w:val="18"/>
          <w:szCs w:val="18"/>
        </w:rPr>
        <w:t>, Nicolaus Copernicus University in Toruń</w:t>
      </w:r>
    </w:p>
    <w:p w14:paraId="17516A82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 xml:space="preserve">Barbara </w:t>
      </w:r>
      <w:proofErr w:type="spellStart"/>
      <w:r w:rsidRPr="00E93B77">
        <w:rPr>
          <w:rFonts w:ascii="Fira Sans" w:hAnsi="Fira Sans"/>
          <w:b/>
          <w:sz w:val="18"/>
          <w:szCs w:val="18"/>
        </w:rPr>
        <w:t>Dańska</w:t>
      </w:r>
      <w:proofErr w:type="spellEnd"/>
      <w:r w:rsidRPr="00E93B77">
        <w:rPr>
          <w:rFonts w:ascii="Fira Sans" w:hAnsi="Fira Sans"/>
          <w:b/>
          <w:sz w:val="18"/>
          <w:szCs w:val="18"/>
        </w:rPr>
        <w:t>-Borsiak</w:t>
      </w:r>
      <w:r w:rsidRPr="00E93B77">
        <w:rPr>
          <w:rFonts w:ascii="Fira Sans" w:hAnsi="Fira Sans"/>
          <w:sz w:val="18"/>
          <w:szCs w:val="18"/>
        </w:rPr>
        <w:t xml:space="preserve">, University of </w:t>
      </w:r>
      <w:proofErr w:type="spellStart"/>
      <w:r w:rsidRPr="00E93B77">
        <w:rPr>
          <w:rFonts w:ascii="Fira Sans" w:hAnsi="Fira Sans"/>
          <w:sz w:val="18"/>
          <w:szCs w:val="18"/>
        </w:rPr>
        <w:t>Lodz</w:t>
      </w:r>
      <w:proofErr w:type="spellEnd"/>
    </w:p>
    <w:p w14:paraId="12CCE990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Grażyna Dehnel</w:t>
      </w:r>
      <w:r w:rsidRPr="00E93B77">
        <w:rPr>
          <w:rFonts w:ascii="Fira Sans" w:hAnsi="Fira Sans"/>
          <w:sz w:val="18"/>
          <w:szCs w:val="18"/>
        </w:rPr>
        <w:t xml:space="preserve">, Poznań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and Business</w:t>
      </w:r>
    </w:p>
    <w:p w14:paraId="324BED3B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Piotr Fiszeder</w:t>
      </w:r>
      <w:r w:rsidRPr="00E93B77">
        <w:rPr>
          <w:rFonts w:ascii="Fira Sans" w:hAnsi="Fira Sans"/>
          <w:sz w:val="18"/>
          <w:szCs w:val="18"/>
        </w:rPr>
        <w:t>, Nicolaus Copernicus University in Toruń</w:t>
      </w:r>
    </w:p>
    <w:p w14:paraId="3973336D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Ewa Frątczak</w:t>
      </w:r>
      <w:r w:rsidRPr="00E93B77">
        <w:rPr>
          <w:rFonts w:ascii="Fira Sans" w:hAnsi="Fira Sans"/>
          <w:sz w:val="18"/>
          <w:szCs w:val="18"/>
        </w:rPr>
        <w:t xml:space="preserve">, SGH </w:t>
      </w:r>
      <w:proofErr w:type="spellStart"/>
      <w:r w:rsidRPr="00E93B77">
        <w:rPr>
          <w:rFonts w:ascii="Fira Sans" w:hAnsi="Fira Sans"/>
          <w:sz w:val="18"/>
          <w:szCs w:val="18"/>
        </w:rPr>
        <w:t>Warsaw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School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</w:p>
    <w:p w14:paraId="62D6EBBA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Konrad Furmańczyk</w:t>
      </w:r>
      <w:r w:rsidRPr="00E93B77">
        <w:rPr>
          <w:rFonts w:ascii="Fira Sans" w:hAnsi="Fira Sans"/>
          <w:sz w:val="18"/>
          <w:szCs w:val="18"/>
        </w:rPr>
        <w:t xml:space="preserve">, </w:t>
      </w:r>
      <w:proofErr w:type="spellStart"/>
      <w:r w:rsidRPr="00E93B77">
        <w:rPr>
          <w:rFonts w:ascii="Fira Sans" w:hAnsi="Fira Sans"/>
          <w:sz w:val="18"/>
          <w:szCs w:val="18"/>
        </w:rPr>
        <w:t>Warsaw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University of Life </w:t>
      </w:r>
      <w:proofErr w:type="spellStart"/>
      <w:r w:rsidRPr="00E93B77">
        <w:rPr>
          <w:rFonts w:ascii="Fira Sans" w:hAnsi="Fira Sans"/>
          <w:sz w:val="18"/>
          <w:szCs w:val="18"/>
        </w:rPr>
        <w:t>Sciences</w:t>
      </w:r>
      <w:proofErr w:type="spellEnd"/>
    </w:p>
    <w:p w14:paraId="5BEBE3E0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Alina Jędrzejczak</w:t>
      </w:r>
      <w:r w:rsidRPr="00E93B77">
        <w:rPr>
          <w:rFonts w:ascii="Fira Sans" w:hAnsi="Fira Sans"/>
          <w:sz w:val="18"/>
          <w:szCs w:val="18"/>
        </w:rPr>
        <w:t xml:space="preserve">, University of </w:t>
      </w:r>
      <w:proofErr w:type="spellStart"/>
      <w:r w:rsidRPr="00E93B77">
        <w:rPr>
          <w:rFonts w:ascii="Fira Sans" w:hAnsi="Fira Sans"/>
          <w:sz w:val="18"/>
          <w:szCs w:val="18"/>
        </w:rPr>
        <w:t>Lodz</w:t>
      </w:r>
      <w:proofErr w:type="spellEnd"/>
    </w:p>
    <w:p w14:paraId="171CB5D7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Agata Kliber</w:t>
      </w:r>
      <w:r w:rsidRPr="00E93B77">
        <w:rPr>
          <w:rFonts w:ascii="Fira Sans" w:hAnsi="Fira Sans"/>
          <w:sz w:val="18"/>
          <w:szCs w:val="18"/>
        </w:rPr>
        <w:t xml:space="preserve">, Poznań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and Business</w:t>
      </w:r>
    </w:p>
    <w:p w14:paraId="24854DA7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Tomasz Klimanek</w:t>
      </w:r>
      <w:r w:rsidRPr="00E93B77">
        <w:rPr>
          <w:rFonts w:ascii="Fira Sans" w:hAnsi="Fira Sans"/>
          <w:sz w:val="18"/>
          <w:szCs w:val="18"/>
        </w:rPr>
        <w:t xml:space="preserve">, Poznań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and Business</w:t>
      </w:r>
    </w:p>
    <w:p w14:paraId="7295DACB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Marek Kośny</w:t>
      </w:r>
      <w:r w:rsidRPr="00E93B77">
        <w:rPr>
          <w:rFonts w:ascii="Fira Sans" w:hAnsi="Fira Sans"/>
          <w:sz w:val="18"/>
          <w:szCs w:val="18"/>
        </w:rPr>
        <w:t xml:space="preserve">, </w:t>
      </w:r>
      <w:proofErr w:type="spellStart"/>
      <w:r w:rsidRPr="00E93B77">
        <w:rPr>
          <w:rFonts w:ascii="Fira Sans" w:hAnsi="Fira Sans"/>
          <w:sz w:val="18"/>
          <w:szCs w:val="18"/>
        </w:rPr>
        <w:t>Wroclaw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and Business</w:t>
      </w:r>
    </w:p>
    <w:p w14:paraId="2FC30ADB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Dominik Krężołek</w:t>
      </w:r>
      <w:r w:rsidRPr="00E93B77">
        <w:rPr>
          <w:rFonts w:ascii="Fira Sans" w:hAnsi="Fira Sans"/>
          <w:sz w:val="18"/>
          <w:szCs w:val="18"/>
        </w:rPr>
        <w:t xml:space="preserve">,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in Katowice</w:t>
      </w:r>
    </w:p>
    <w:p w14:paraId="7160CB01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 xml:space="preserve">Mirosław </w:t>
      </w:r>
      <w:proofErr w:type="spellStart"/>
      <w:r w:rsidRPr="00E93B77">
        <w:rPr>
          <w:rFonts w:ascii="Fira Sans" w:hAnsi="Fira Sans"/>
          <w:b/>
          <w:sz w:val="18"/>
          <w:szCs w:val="18"/>
        </w:rPr>
        <w:t>Krzyśko</w:t>
      </w:r>
      <w:proofErr w:type="spellEnd"/>
      <w:r w:rsidRPr="00E93B77">
        <w:rPr>
          <w:rFonts w:ascii="Fira Sans" w:hAnsi="Fira Sans"/>
          <w:sz w:val="18"/>
          <w:szCs w:val="18"/>
        </w:rPr>
        <w:t>, Adam Mickiewicz University, Poznań</w:t>
      </w:r>
    </w:p>
    <w:p w14:paraId="6CCE72C7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Małgorzata Markowska</w:t>
      </w:r>
      <w:r w:rsidRPr="00E93B77">
        <w:rPr>
          <w:rFonts w:ascii="Fira Sans" w:hAnsi="Fira Sans"/>
          <w:sz w:val="18"/>
          <w:szCs w:val="18"/>
        </w:rPr>
        <w:t xml:space="preserve">, </w:t>
      </w:r>
      <w:proofErr w:type="spellStart"/>
      <w:r w:rsidRPr="00E93B77">
        <w:rPr>
          <w:rFonts w:ascii="Fira Sans" w:hAnsi="Fira Sans"/>
          <w:sz w:val="18"/>
          <w:szCs w:val="18"/>
        </w:rPr>
        <w:t>Wroclaw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and Business</w:t>
      </w:r>
    </w:p>
    <w:p w14:paraId="2573755B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Magdalena Osińska</w:t>
      </w:r>
      <w:r w:rsidRPr="00E93B77">
        <w:rPr>
          <w:rFonts w:ascii="Fira Sans" w:hAnsi="Fira Sans"/>
          <w:sz w:val="18"/>
          <w:szCs w:val="18"/>
        </w:rPr>
        <w:t>, Nicolaus Copernicus University in Toruń</w:t>
      </w:r>
    </w:p>
    <w:p w14:paraId="397D0CF4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Michał Pietrzak</w:t>
      </w:r>
      <w:r w:rsidRPr="00E93B77">
        <w:rPr>
          <w:rFonts w:ascii="Fira Sans" w:hAnsi="Fira Sans"/>
          <w:sz w:val="18"/>
          <w:szCs w:val="18"/>
        </w:rPr>
        <w:t>, Gdańsk University of Technology</w:t>
      </w:r>
    </w:p>
    <w:p w14:paraId="19CA5FE5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Krzysztof Piontek</w:t>
      </w:r>
      <w:r w:rsidRPr="00E93B77">
        <w:rPr>
          <w:rFonts w:ascii="Fira Sans" w:hAnsi="Fira Sans"/>
          <w:sz w:val="18"/>
          <w:szCs w:val="18"/>
        </w:rPr>
        <w:t xml:space="preserve">, </w:t>
      </w:r>
      <w:proofErr w:type="spellStart"/>
      <w:r w:rsidRPr="00E93B77">
        <w:rPr>
          <w:rFonts w:ascii="Fira Sans" w:hAnsi="Fira Sans"/>
          <w:sz w:val="18"/>
          <w:szCs w:val="18"/>
        </w:rPr>
        <w:t>Wroclaw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University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and Business</w:t>
      </w:r>
    </w:p>
    <w:p w14:paraId="659A6F5B" w14:textId="77777777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Michał Rubaszek</w:t>
      </w:r>
      <w:r w:rsidRPr="00E93B77">
        <w:rPr>
          <w:rFonts w:ascii="Fira Sans" w:hAnsi="Fira Sans"/>
          <w:sz w:val="18"/>
          <w:szCs w:val="18"/>
        </w:rPr>
        <w:t xml:space="preserve">, SGH </w:t>
      </w:r>
      <w:proofErr w:type="spellStart"/>
      <w:r w:rsidRPr="00E93B77">
        <w:rPr>
          <w:rFonts w:ascii="Fira Sans" w:hAnsi="Fira Sans"/>
          <w:sz w:val="18"/>
          <w:szCs w:val="18"/>
        </w:rPr>
        <w:t>Warsaw</w:t>
      </w:r>
      <w:proofErr w:type="spellEnd"/>
      <w:r w:rsidRPr="00E93B77">
        <w:rPr>
          <w:rFonts w:ascii="Fira Sans" w:hAnsi="Fira Sans"/>
          <w:sz w:val="18"/>
          <w:szCs w:val="18"/>
        </w:rPr>
        <w:t xml:space="preserve"> School of </w:t>
      </w:r>
      <w:proofErr w:type="spellStart"/>
      <w:r w:rsidRPr="00E93B77">
        <w:rPr>
          <w:rFonts w:ascii="Fira Sans" w:hAnsi="Fira Sans"/>
          <w:sz w:val="18"/>
          <w:szCs w:val="18"/>
        </w:rPr>
        <w:t>Economics</w:t>
      </w:r>
      <w:proofErr w:type="spellEnd"/>
    </w:p>
    <w:p w14:paraId="0B7CDC7D" w14:textId="0044AC81" w:rsidR="00E93B77" w:rsidRPr="00E93B77" w:rsidRDefault="00E93B77" w:rsidP="001C0A5B">
      <w:pPr>
        <w:spacing w:after="0" w:line="240" w:lineRule="auto"/>
        <w:rPr>
          <w:rFonts w:ascii="Fira Sans" w:hAnsi="Fira Sans"/>
          <w:sz w:val="18"/>
          <w:szCs w:val="18"/>
        </w:rPr>
      </w:pPr>
      <w:r w:rsidRPr="00E93B77">
        <w:rPr>
          <w:rFonts w:ascii="Fira Sans" w:hAnsi="Fira Sans"/>
          <w:b/>
          <w:sz w:val="18"/>
          <w:szCs w:val="18"/>
        </w:rPr>
        <w:t>Łukasz Smaga</w:t>
      </w:r>
      <w:r w:rsidRPr="00E93B77">
        <w:rPr>
          <w:rFonts w:ascii="Fira Sans" w:hAnsi="Fira Sans"/>
          <w:sz w:val="18"/>
          <w:szCs w:val="18"/>
        </w:rPr>
        <w:t>, Adam Mickiewicz University, Poznań</w:t>
      </w:r>
    </w:p>
    <w:sectPr w:rsidR="00E93B77" w:rsidRPr="00E9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0F"/>
    <w:rsid w:val="0011250F"/>
    <w:rsid w:val="001C0A5B"/>
    <w:rsid w:val="0024528E"/>
    <w:rsid w:val="0031783A"/>
    <w:rsid w:val="0086284A"/>
    <w:rsid w:val="00942A97"/>
    <w:rsid w:val="00B85146"/>
    <w:rsid w:val="00BA6DC9"/>
    <w:rsid w:val="00E42C03"/>
    <w:rsid w:val="00E9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959B"/>
  <w15:chartTrackingRefBased/>
  <w15:docId w15:val="{616BF7FF-64F2-4050-984A-1F443E04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Kaniowska Anna</dc:creator>
  <cp:keywords/>
  <dc:description/>
  <cp:lastModifiedBy>Kaniowska Anna</cp:lastModifiedBy>
  <cp:revision>3</cp:revision>
  <dcterms:created xsi:type="dcterms:W3CDTF">2025-10-24T05:45:00Z</dcterms:created>
  <dcterms:modified xsi:type="dcterms:W3CDTF">2025-10-24T05:52:00Z</dcterms:modified>
</cp:coreProperties>
</file>